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040BAD">
        <w:rPr>
          <w:rFonts w:cs="Arial"/>
          <w:b/>
          <w:szCs w:val="24"/>
        </w:rPr>
        <w:t>2030 Nursing Vision - Feedback Forms</w:t>
      </w: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040BAD">
        <w:rPr>
          <w:rFonts w:cs="Arial"/>
          <w:b/>
          <w:szCs w:val="24"/>
        </w:rPr>
        <w:t>Form 1 - Participants</w:t>
      </w: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040BAD">
        <w:rPr>
          <w:rFonts w:cs="Arial"/>
          <w:szCs w:val="24"/>
        </w:rPr>
        <w:t>Please tell us about the people who took part in your engagement conversations. We will use this information to check whether participants represent the profile of the workforce. If not, we will try to redress this with any follow-up work.</w:t>
      </w: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040BAD" w:rsidRPr="00040BAD" w:rsidRDefault="00040BAD" w:rsidP="00040BAD">
      <w:pPr>
        <w:numPr>
          <w:ilvl w:val="0"/>
          <w:numId w:val="6"/>
        </w:numPr>
        <w:tabs>
          <w:tab w:val="clear" w:pos="720"/>
          <w:tab w:val="clear" w:pos="1440"/>
          <w:tab w:val="clear" w:pos="2160"/>
          <w:tab w:val="clear" w:pos="2880"/>
          <w:tab w:val="clear" w:pos="4680"/>
          <w:tab w:val="clear" w:pos="5400"/>
          <w:tab w:val="clear" w:pos="9000"/>
        </w:tabs>
        <w:spacing w:line="240" w:lineRule="auto"/>
        <w:contextualSpacing/>
        <w:jc w:val="left"/>
        <w:rPr>
          <w:rFonts w:cs="Arial"/>
          <w:szCs w:val="24"/>
        </w:rPr>
      </w:pPr>
      <w:r w:rsidRPr="00040BAD">
        <w:rPr>
          <w:rFonts w:cs="Arial"/>
          <w:szCs w:val="24"/>
        </w:rPr>
        <w:t xml:space="preserve">How many people took part altogether? </w:t>
      </w: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bl>
      <w:tblPr>
        <w:tblStyle w:val="TableGrid"/>
        <w:tblW w:w="0" w:type="auto"/>
        <w:tblInd w:w="534" w:type="dxa"/>
        <w:tblLook w:val="04A0" w:firstRow="1" w:lastRow="0" w:firstColumn="1" w:lastColumn="0" w:noHBand="0" w:noVBand="1"/>
      </w:tblPr>
      <w:tblGrid>
        <w:gridCol w:w="1842"/>
        <w:gridCol w:w="2410"/>
      </w:tblGrid>
      <w:tr w:rsidR="00040BAD" w:rsidRPr="00040BAD" w:rsidTr="0097586A">
        <w:tc>
          <w:tcPr>
            <w:tcW w:w="1842" w:type="dxa"/>
          </w:tcPr>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040BAD">
              <w:rPr>
                <w:rFonts w:cs="Arial"/>
                <w:szCs w:val="24"/>
              </w:rPr>
              <w:t xml:space="preserve">Total </w:t>
            </w:r>
          </w:p>
        </w:tc>
        <w:tc>
          <w:tcPr>
            <w:tcW w:w="2410" w:type="dxa"/>
          </w:tcPr>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bl>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040BAD" w:rsidRPr="00040BAD" w:rsidRDefault="00040BAD" w:rsidP="00040BAD">
      <w:pPr>
        <w:numPr>
          <w:ilvl w:val="0"/>
          <w:numId w:val="6"/>
        </w:numPr>
        <w:tabs>
          <w:tab w:val="clear" w:pos="720"/>
          <w:tab w:val="clear" w:pos="1440"/>
          <w:tab w:val="clear" w:pos="2160"/>
          <w:tab w:val="clear" w:pos="2880"/>
          <w:tab w:val="clear" w:pos="4680"/>
          <w:tab w:val="clear" w:pos="5400"/>
          <w:tab w:val="clear" w:pos="9000"/>
        </w:tabs>
        <w:spacing w:line="240" w:lineRule="auto"/>
        <w:contextualSpacing/>
        <w:jc w:val="left"/>
        <w:rPr>
          <w:rFonts w:cs="Arial"/>
          <w:szCs w:val="24"/>
        </w:rPr>
      </w:pPr>
      <w:r w:rsidRPr="00040BAD">
        <w:rPr>
          <w:rFonts w:cs="Arial"/>
          <w:szCs w:val="24"/>
        </w:rPr>
        <w:t>Who took part and how many?</w:t>
      </w: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bl>
      <w:tblPr>
        <w:tblStyle w:val="TableGrid"/>
        <w:tblW w:w="0" w:type="auto"/>
        <w:tblInd w:w="534" w:type="dxa"/>
        <w:tblLook w:val="04A0" w:firstRow="1" w:lastRow="0" w:firstColumn="1" w:lastColumn="0" w:noHBand="0" w:noVBand="1"/>
      </w:tblPr>
      <w:tblGrid>
        <w:gridCol w:w="4252"/>
        <w:gridCol w:w="4253"/>
      </w:tblGrid>
      <w:tr w:rsidR="00040BAD" w:rsidRPr="00040BAD" w:rsidTr="0097586A">
        <w:tc>
          <w:tcPr>
            <w:tcW w:w="4252" w:type="dxa"/>
          </w:tcPr>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040BAD">
              <w:rPr>
                <w:rFonts w:cs="Arial"/>
                <w:szCs w:val="24"/>
              </w:rPr>
              <w:t>Nurses</w:t>
            </w:r>
          </w:p>
        </w:tc>
        <w:tc>
          <w:tcPr>
            <w:tcW w:w="4253" w:type="dxa"/>
          </w:tcPr>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40BAD" w:rsidRPr="00040BAD" w:rsidTr="0097586A">
        <w:tc>
          <w:tcPr>
            <w:tcW w:w="4252" w:type="dxa"/>
          </w:tcPr>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040BAD">
              <w:rPr>
                <w:rFonts w:cs="Arial"/>
                <w:szCs w:val="24"/>
              </w:rPr>
              <w:t xml:space="preserve">Student nurses </w:t>
            </w:r>
          </w:p>
        </w:tc>
        <w:tc>
          <w:tcPr>
            <w:tcW w:w="4253" w:type="dxa"/>
          </w:tcPr>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40BAD" w:rsidRPr="00040BAD" w:rsidTr="0097586A">
        <w:tc>
          <w:tcPr>
            <w:tcW w:w="4252" w:type="dxa"/>
          </w:tcPr>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040BAD">
              <w:rPr>
                <w:rFonts w:cs="Arial"/>
                <w:szCs w:val="24"/>
              </w:rPr>
              <w:t>Stakeholders</w:t>
            </w:r>
          </w:p>
        </w:tc>
        <w:tc>
          <w:tcPr>
            <w:tcW w:w="4253" w:type="dxa"/>
          </w:tcPr>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40BAD" w:rsidRPr="00040BAD" w:rsidTr="0097586A">
        <w:tc>
          <w:tcPr>
            <w:tcW w:w="4252" w:type="dxa"/>
          </w:tcPr>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040BAD">
              <w:rPr>
                <w:rFonts w:cs="Arial"/>
                <w:szCs w:val="24"/>
              </w:rPr>
              <w:t>Others</w:t>
            </w:r>
          </w:p>
        </w:tc>
        <w:tc>
          <w:tcPr>
            <w:tcW w:w="4253" w:type="dxa"/>
          </w:tcPr>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bl>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040BAD" w:rsidRPr="00040BAD" w:rsidRDefault="00040BAD" w:rsidP="00040BAD">
      <w:pPr>
        <w:numPr>
          <w:ilvl w:val="0"/>
          <w:numId w:val="6"/>
        </w:numPr>
        <w:tabs>
          <w:tab w:val="clear" w:pos="720"/>
          <w:tab w:val="clear" w:pos="1440"/>
          <w:tab w:val="clear" w:pos="2160"/>
          <w:tab w:val="clear" w:pos="2880"/>
          <w:tab w:val="clear" w:pos="4680"/>
          <w:tab w:val="clear" w:pos="5400"/>
          <w:tab w:val="clear" w:pos="9000"/>
        </w:tabs>
        <w:spacing w:line="240" w:lineRule="auto"/>
        <w:contextualSpacing/>
        <w:jc w:val="left"/>
        <w:rPr>
          <w:rFonts w:cs="Arial"/>
          <w:szCs w:val="24"/>
        </w:rPr>
      </w:pPr>
      <w:r w:rsidRPr="00040BAD">
        <w:rPr>
          <w:rFonts w:cs="Arial"/>
          <w:szCs w:val="24"/>
        </w:rPr>
        <w:t>If relevant, please say (roughly) how many nurses were from each grading band?</w:t>
      </w: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bl>
      <w:tblPr>
        <w:tblStyle w:val="TableGrid"/>
        <w:tblW w:w="0" w:type="auto"/>
        <w:tblInd w:w="534" w:type="dxa"/>
        <w:tblLook w:val="04A0" w:firstRow="1" w:lastRow="0" w:firstColumn="1" w:lastColumn="0" w:noHBand="0" w:noVBand="1"/>
      </w:tblPr>
      <w:tblGrid>
        <w:gridCol w:w="1842"/>
        <w:gridCol w:w="2410"/>
      </w:tblGrid>
      <w:tr w:rsidR="00040BAD" w:rsidRPr="00040BAD" w:rsidTr="0097586A">
        <w:tc>
          <w:tcPr>
            <w:tcW w:w="1842" w:type="dxa"/>
          </w:tcPr>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040BAD">
              <w:rPr>
                <w:rFonts w:cs="Arial"/>
                <w:szCs w:val="24"/>
              </w:rPr>
              <w:t>Bands 1-4</w:t>
            </w:r>
          </w:p>
        </w:tc>
        <w:tc>
          <w:tcPr>
            <w:tcW w:w="2410" w:type="dxa"/>
          </w:tcPr>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40BAD" w:rsidRPr="00040BAD" w:rsidTr="0097586A">
        <w:tc>
          <w:tcPr>
            <w:tcW w:w="1842" w:type="dxa"/>
          </w:tcPr>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040BAD">
              <w:rPr>
                <w:rFonts w:cs="Arial"/>
                <w:szCs w:val="24"/>
              </w:rPr>
              <w:t>Band 5</w:t>
            </w:r>
          </w:p>
        </w:tc>
        <w:tc>
          <w:tcPr>
            <w:tcW w:w="2410" w:type="dxa"/>
          </w:tcPr>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40BAD" w:rsidRPr="00040BAD" w:rsidTr="0097586A">
        <w:tc>
          <w:tcPr>
            <w:tcW w:w="1842" w:type="dxa"/>
          </w:tcPr>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040BAD">
              <w:rPr>
                <w:rFonts w:cs="Arial"/>
                <w:szCs w:val="24"/>
              </w:rPr>
              <w:t>Band 6</w:t>
            </w:r>
          </w:p>
        </w:tc>
        <w:tc>
          <w:tcPr>
            <w:tcW w:w="2410" w:type="dxa"/>
          </w:tcPr>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40BAD" w:rsidRPr="00040BAD" w:rsidTr="0097586A">
        <w:tc>
          <w:tcPr>
            <w:tcW w:w="1842" w:type="dxa"/>
          </w:tcPr>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040BAD">
              <w:rPr>
                <w:rFonts w:cs="Arial"/>
                <w:szCs w:val="24"/>
              </w:rPr>
              <w:t>Band 7</w:t>
            </w:r>
          </w:p>
        </w:tc>
        <w:tc>
          <w:tcPr>
            <w:tcW w:w="2410" w:type="dxa"/>
          </w:tcPr>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40BAD" w:rsidRPr="00040BAD" w:rsidTr="0097586A">
        <w:tc>
          <w:tcPr>
            <w:tcW w:w="1842" w:type="dxa"/>
          </w:tcPr>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040BAD">
              <w:rPr>
                <w:rFonts w:cs="Arial"/>
                <w:szCs w:val="24"/>
              </w:rPr>
              <w:t>Band 8</w:t>
            </w:r>
          </w:p>
        </w:tc>
        <w:tc>
          <w:tcPr>
            <w:tcW w:w="2410" w:type="dxa"/>
          </w:tcPr>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bl>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040BAD" w:rsidRPr="00040BAD" w:rsidRDefault="00040BAD" w:rsidP="00040BAD">
      <w:pPr>
        <w:numPr>
          <w:ilvl w:val="0"/>
          <w:numId w:val="6"/>
        </w:numPr>
        <w:tabs>
          <w:tab w:val="clear" w:pos="720"/>
          <w:tab w:val="clear" w:pos="1440"/>
          <w:tab w:val="clear" w:pos="2160"/>
          <w:tab w:val="clear" w:pos="2880"/>
          <w:tab w:val="clear" w:pos="4680"/>
          <w:tab w:val="clear" w:pos="5400"/>
          <w:tab w:val="clear" w:pos="9000"/>
        </w:tabs>
        <w:spacing w:line="240" w:lineRule="auto"/>
        <w:contextualSpacing/>
        <w:jc w:val="left"/>
        <w:rPr>
          <w:rFonts w:cs="Arial"/>
          <w:szCs w:val="24"/>
        </w:rPr>
      </w:pPr>
      <w:r w:rsidRPr="00040BAD">
        <w:rPr>
          <w:rFonts w:cs="Arial"/>
          <w:szCs w:val="24"/>
        </w:rPr>
        <w:t>What was the gender mix of the participants?</w:t>
      </w: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ind w:left="360"/>
        <w:contextualSpacing/>
        <w:jc w:val="left"/>
        <w:rPr>
          <w:rFonts w:cs="Arial"/>
          <w:szCs w:val="24"/>
        </w:rPr>
      </w:pPr>
    </w:p>
    <w:tbl>
      <w:tblPr>
        <w:tblStyle w:val="TableGrid"/>
        <w:tblW w:w="0" w:type="auto"/>
        <w:tblInd w:w="534" w:type="dxa"/>
        <w:tblLook w:val="04A0" w:firstRow="1" w:lastRow="0" w:firstColumn="1" w:lastColumn="0" w:noHBand="0" w:noVBand="1"/>
      </w:tblPr>
      <w:tblGrid>
        <w:gridCol w:w="1842"/>
        <w:gridCol w:w="2410"/>
      </w:tblGrid>
      <w:tr w:rsidR="00040BAD" w:rsidRPr="00040BAD" w:rsidTr="0097586A">
        <w:tc>
          <w:tcPr>
            <w:tcW w:w="1842" w:type="dxa"/>
          </w:tcPr>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040BAD">
              <w:rPr>
                <w:rFonts w:cs="Arial"/>
                <w:szCs w:val="24"/>
              </w:rPr>
              <w:t>No. of males</w:t>
            </w:r>
          </w:p>
        </w:tc>
        <w:tc>
          <w:tcPr>
            <w:tcW w:w="2410" w:type="dxa"/>
          </w:tcPr>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40BAD" w:rsidRPr="00040BAD" w:rsidTr="0097586A">
        <w:tc>
          <w:tcPr>
            <w:tcW w:w="1842" w:type="dxa"/>
          </w:tcPr>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040BAD">
              <w:rPr>
                <w:rFonts w:cs="Arial"/>
                <w:szCs w:val="24"/>
              </w:rPr>
              <w:t>No. of females</w:t>
            </w:r>
          </w:p>
        </w:tc>
        <w:tc>
          <w:tcPr>
            <w:tcW w:w="2410" w:type="dxa"/>
          </w:tcPr>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bl>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ind w:left="360"/>
        <w:contextualSpacing/>
        <w:jc w:val="left"/>
        <w:rPr>
          <w:rFonts w:cs="Arial"/>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040BAD" w:rsidRPr="00040BAD" w:rsidRDefault="00040BAD" w:rsidP="00040BAD">
      <w:pPr>
        <w:jc w:val="left"/>
        <w:rPr>
          <w:rFonts w:cs="Arial"/>
          <w:szCs w:val="24"/>
        </w:rPr>
      </w:pPr>
      <w:r w:rsidRPr="00040BAD">
        <w:rPr>
          <w:rFonts w:cs="Arial"/>
          <w:szCs w:val="24"/>
        </w:rPr>
        <w:t xml:space="preserve">Please return your feedback by 9 December to </w:t>
      </w:r>
      <w:hyperlink r:id="rId8" w:history="1">
        <w:r w:rsidRPr="00040BAD">
          <w:rPr>
            <w:rFonts w:cstheme="minorBidi"/>
            <w:color w:val="0000FF" w:themeColor="hyperlink"/>
            <w:u w:val="single"/>
          </w:rPr>
          <w:t>NursingVision2030@gov.scot</w:t>
        </w:r>
      </w:hyperlink>
      <w:r w:rsidRPr="00040BAD">
        <w:rPr>
          <w:rFonts w:cstheme="minorBidi"/>
          <w:color w:val="1F497D" w:themeColor="dark2"/>
        </w:rPr>
        <w:t xml:space="preserve"> </w:t>
      </w:r>
      <w:r w:rsidRPr="00040BAD">
        <w:rPr>
          <w:rFonts w:cs="Arial"/>
          <w:szCs w:val="24"/>
        </w:rPr>
        <w:t xml:space="preserve"> If you have any questions about any aspect of the process please contact Gillian Stocks on Tel 0131 244 5615</w:t>
      </w: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040BAD">
        <w:rPr>
          <w:rFonts w:cs="Arial"/>
          <w:szCs w:val="24"/>
        </w:rPr>
        <w:br w:type="page"/>
      </w: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040BAD">
        <w:rPr>
          <w:rFonts w:cs="Arial"/>
          <w:b/>
          <w:szCs w:val="24"/>
        </w:rPr>
        <w:t>Form 2 - Engagement feedback</w:t>
      </w: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040BAD">
        <w:rPr>
          <w:rFonts w:cs="Arial"/>
          <w:szCs w:val="24"/>
        </w:rPr>
        <w:t xml:space="preserve">Please use this form to provide feedback on the engagement themes.  Please provide a maximum of 100 words per question. </w:t>
      </w: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040BAD" w:rsidRPr="00040BAD" w:rsidRDefault="00040BAD" w:rsidP="00040BAD">
      <w:pPr>
        <w:contextualSpacing/>
        <w:jc w:val="left"/>
        <w:rPr>
          <w:rFonts w:cs="Arial"/>
          <w:b/>
          <w:szCs w:val="24"/>
        </w:rPr>
      </w:pPr>
      <w:r w:rsidRPr="00040BAD">
        <w:rPr>
          <w:rFonts w:cs="Arial"/>
          <w:b/>
          <w:szCs w:val="24"/>
        </w:rPr>
        <w:t>Theme 1: Modernising public perceptions of nursing</w:t>
      </w:r>
    </w:p>
    <w:tbl>
      <w:tblPr>
        <w:tblStyle w:val="TableGrid"/>
        <w:tblW w:w="0" w:type="auto"/>
        <w:tblInd w:w="0" w:type="dxa"/>
        <w:tblLook w:val="04A0" w:firstRow="1" w:lastRow="0" w:firstColumn="1" w:lastColumn="0" w:noHBand="0" w:noVBand="1"/>
      </w:tblPr>
      <w:tblGrid>
        <w:gridCol w:w="9242"/>
      </w:tblGrid>
      <w:tr w:rsidR="00040BAD" w:rsidRPr="00040BAD" w:rsidTr="0097586A">
        <w:tc>
          <w:tcPr>
            <w:tcW w:w="9242" w:type="dxa"/>
          </w:tcPr>
          <w:p w:rsidR="00040BAD" w:rsidRPr="00040BAD" w:rsidRDefault="00040BAD" w:rsidP="00040BAD">
            <w:pPr>
              <w:numPr>
                <w:ilvl w:val="0"/>
                <w:numId w:val="7"/>
              </w:numPr>
              <w:contextualSpacing/>
              <w:jc w:val="left"/>
              <w:rPr>
                <w:rFonts w:cs="Arial"/>
                <w:szCs w:val="24"/>
              </w:rPr>
            </w:pPr>
            <w:r w:rsidRPr="00040BAD">
              <w:rPr>
                <w:rFonts w:cs="Arial"/>
                <w:szCs w:val="24"/>
              </w:rPr>
              <w:t>How would you like people to think about nursing? What 3 words or phrases would you like people to associate with nursing?</w:t>
            </w: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ind w:left="360"/>
              <w:jc w:val="left"/>
              <w:rPr>
                <w:rFonts w:cs="Arial"/>
                <w:b/>
                <w:szCs w:val="24"/>
              </w:rPr>
            </w:pPr>
            <w:r w:rsidRPr="00040BAD">
              <w:rPr>
                <w:rFonts w:cs="Arial"/>
                <w:b/>
                <w:szCs w:val="24"/>
              </w:rPr>
              <w:t xml:space="preserve"> </w:t>
            </w:r>
          </w:p>
        </w:tc>
      </w:tr>
      <w:tr w:rsidR="00040BAD" w:rsidRPr="00040BAD" w:rsidTr="0097586A">
        <w:tc>
          <w:tcPr>
            <w:tcW w:w="9242" w:type="dxa"/>
          </w:tcPr>
          <w:p w:rsidR="00040BAD" w:rsidRPr="00040BAD" w:rsidRDefault="00040BAD" w:rsidP="00040BAD">
            <w:pPr>
              <w:numPr>
                <w:ilvl w:val="0"/>
                <w:numId w:val="7"/>
              </w:numPr>
              <w:contextualSpacing/>
              <w:jc w:val="left"/>
              <w:rPr>
                <w:rFonts w:cs="Arial"/>
                <w:szCs w:val="24"/>
              </w:rPr>
            </w:pPr>
            <w:r w:rsidRPr="00040BAD">
              <w:rPr>
                <w:rFonts w:cs="Arial"/>
                <w:szCs w:val="24"/>
              </w:rPr>
              <w:t>What can nursing contribute to health and well-being by 2030?</w:t>
            </w:r>
          </w:p>
          <w:p w:rsidR="00040BAD" w:rsidRPr="00040BAD" w:rsidRDefault="00040BAD" w:rsidP="00040BAD">
            <w:pPr>
              <w:jc w:val="left"/>
              <w:rPr>
                <w:rFonts w:cs="Arial"/>
                <w:szCs w:val="24"/>
              </w:rPr>
            </w:pPr>
          </w:p>
          <w:p w:rsidR="00040BAD" w:rsidRPr="00040BAD" w:rsidRDefault="00040BAD" w:rsidP="00040BAD">
            <w:pPr>
              <w:jc w:val="left"/>
              <w:rPr>
                <w:rFonts w:cs="Arial"/>
                <w:szCs w:val="24"/>
              </w:rPr>
            </w:pPr>
          </w:p>
          <w:p w:rsidR="00040BAD" w:rsidRPr="00040BAD" w:rsidRDefault="00040BAD" w:rsidP="00040BAD">
            <w:pPr>
              <w:jc w:val="left"/>
              <w:rPr>
                <w:rFonts w:cs="Arial"/>
                <w:szCs w:val="24"/>
              </w:rPr>
            </w:pPr>
          </w:p>
          <w:p w:rsidR="00040BAD" w:rsidRPr="00040BAD" w:rsidRDefault="00040BAD" w:rsidP="00040BAD">
            <w:pPr>
              <w:jc w:val="left"/>
              <w:rPr>
                <w:rFonts w:cs="Arial"/>
                <w:szCs w:val="24"/>
              </w:rPr>
            </w:pPr>
          </w:p>
        </w:tc>
      </w:tr>
      <w:tr w:rsidR="00040BAD" w:rsidRPr="00040BAD" w:rsidTr="0097586A">
        <w:tc>
          <w:tcPr>
            <w:tcW w:w="9242" w:type="dxa"/>
          </w:tcPr>
          <w:p w:rsidR="00040BAD" w:rsidRPr="00040BAD" w:rsidRDefault="00040BAD" w:rsidP="00040BAD">
            <w:pPr>
              <w:numPr>
                <w:ilvl w:val="0"/>
                <w:numId w:val="7"/>
              </w:numPr>
              <w:contextualSpacing/>
              <w:jc w:val="left"/>
              <w:rPr>
                <w:rFonts w:cs="Arial"/>
                <w:szCs w:val="24"/>
              </w:rPr>
            </w:pPr>
            <w:r w:rsidRPr="00040BAD">
              <w:rPr>
                <w:rFonts w:cs="Arial"/>
                <w:szCs w:val="24"/>
              </w:rPr>
              <w:t>Think about the good examples of care and compassion that you have seen, heard about, or demonstrated recently. What should ‘care and compassion’ look like in the context of a future nursing workforce?</w:t>
            </w:r>
          </w:p>
          <w:p w:rsidR="00040BAD" w:rsidRPr="00040BAD" w:rsidRDefault="00040BAD" w:rsidP="00040BAD">
            <w:pPr>
              <w:jc w:val="left"/>
              <w:rPr>
                <w:rFonts w:cs="Arial"/>
                <w:szCs w:val="24"/>
              </w:rPr>
            </w:pPr>
          </w:p>
          <w:p w:rsidR="00040BAD" w:rsidRPr="00040BAD" w:rsidRDefault="00040BAD" w:rsidP="00040BAD">
            <w:pPr>
              <w:jc w:val="left"/>
              <w:rPr>
                <w:rFonts w:cs="Arial"/>
                <w:szCs w:val="24"/>
              </w:rPr>
            </w:pPr>
          </w:p>
          <w:p w:rsidR="00040BAD" w:rsidRPr="00040BAD" w:rsidRDefault="00040BAD" w:rsidP="00040BAD">
            <w:pPr>
              <w:jc w:val="left"/>
              <w:rPr>
                <w:rFonts w:cs="Arial"/>
                <w:szCs w:val="24"/>
              </w:rPr>
            </w:pPr>
          </w:p>
          <w:p w:rsidR="00040BAD" w:rsidRPr="00040BAD" w:rsidDel="00190910"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tc>
      </w:tr>
    </w:tbl>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040BAD" w:rsidRPr="00040BAD" w:rsidRDefault="00040BAD" w:rsidP="00040BAD">
      <w:pPr>
        <w:jc w:val="left"/>
        <w:rPr>
          <w:b/>
        </w:rPr>
      </w:pPr>
      <w:r w:rsidRPr="00040BAD">
        <w:rPr>
          <w:rFonts w:cs="Arial"/>
          <w:b/>
          <w:szCs w:val="24"/>
        </w:rPr>
        <w:t xml:space="preserve">Theme 2: </w:t>
      </w:r>
      <w:r w:rsidRPr="00040BAD">
        <w:rPr>
          <w:b/>
        </w:rPr>
        <w:t>Staff experience</w:t>
      </w:r>
    </w:p>
    <w:tbl>
      <w:tblPr>
        <w:tblStyle w:val="TableGrid"/>
        <w:tblW w:w="0" w:type="auto"/>
        <w:tblInd w:w="0" w:type="dxa"/>
        <w:tblLook w:val="04A0" w:firstRow="1" w:lastRow="0" w:firstColumn="1" w:lastColumn="0" w:noHBand="0" w:noVBand="1"/>
      </w:tblPr>
      <w:tblGrid>
        <w:gridCol w:w="9242"/>
      </w:tblGrid>
      <w:tr w:rsidR="00040BAD" w:rsidRPr="00040BAD" w:rsidTr="0097586A">
        <w:tc>
          <w:tcPr>
            <w:tcW w:w="9242" w:type="dxa"/>
          </w:tcPr>
          <w:p w:rsidR="00040BAD" w:rsidRPr="00040BAD" w:rsidRDefault="00040BAD" w:rsidP="00040BAD">
            <w:pPr>
              <w:numPr>
                <w:ilvl w:val="0"/>
                <w:numId w:val="9"/>
              </w:numPr>
              <w:tabs>
                <w:tab w:val="clear" w:pos="720"/>
                <w:tab w:val="clear" w:pos="1440"/>
                <w:tab w:val="clear" w:pos="2160"/>
                <w:tab w:val="clear" w:pos="2880"/>
                <w:tab w:val="clear" w:pos="4680"/>
                <w:tab w:val="clear" w:pos="5400"/>
                <w:tab w:val="clear" w:pos="9000"/>
              </w:tabs>
              <w:spacing w:line="240" w:lineRule="auto"/>
              <w:contextualSpacing/>
              <w:jc w:val="left"/>
              <w:rPr>
                <w:rFonts w:cs="Arial"/>
                <w:b/>
                <w:szCs w:val="24"/>
              </w:rPr>
            </w:pPr>
            <w:r w:rsidRPr="00040BAD">
              <w:rPr>
                <w:rFonts w:cs="Arial"/>
                <w:szCs w:val="24"/>
              </w:rPr>
              <w:t xml:space="preserve">How can we position nursing as a really attractive career choice for new entrants? </w:t>
            </w: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tc>
      </w:tr>
      <w:tr w:rsidR="00040BAD" w:rsidRPr="00040BAD" w:rsidTr="0097586A">
        <w:tc>
          <w:tcPr>
            <w:tcW w:w="9242" w:type="dxa"/>
          </w:tcPr>
          <w:p w:rsidR="00040BAD" w:rsidRPr="00040BAD" w:rsidRDefault="00040BAD" w:rsidP="00040BAD">
            <w:pPr>
              <w:numPr>
                <w:ilvl w:val="0"/>
                <w:numId w:val="9"/>
              </w:numPr>
              <w:contextualSpacing/>
              <w:jc w:val="left"/>
              <w:rPr>
                <w:rFonts w:cs="Arial"/>
                <w:szCs w:val="24"/>
              </w:rPr>
            </w:pPr>
            <w:r w:rsidRPr="00040BAD">
              <w:rPr>
                <w:rFonts w:cs="Arial"/>
                <w:szCs w:val="24"/>
              </w:rPr>
              <w:t>What do we do well and what needs to change to make all nurses feel valued and want to remain in the profession?</w:t>
            </w: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040BAD" w:rsidRPr="00040BAD" w:rsidDel="00190910"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tc>
      </w:tr>
    </w:tbl>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040BAD" w:rsidRPr="00040BAD" w:rsidRDefault="00040BAD" w:rsidP="00040BAD">
      <w:pPr>
        <w:jc w:val="left"/>
        <w:rPr>
          <w:rFonts w:cs="Arial"/>
          <w:b/>
          <w:szCs w:val="24"/>
        </w:rPr>
      </w:pPr>
      <w:r w:rsidRPr="00040BAD">
        <w:rPr>
          <w:rFonts w:cs="Arial"/>
          <w:b/>
          <w:szCs w:val="24"/>
        </w:rPr>
        <w:t>Theme 3: Preparing nurses for future needs and roles</w:t>
      </w:r>
    </w:p>
    <w:tbl>
      <w:tblPr>
        <w:tblStyle w:val="TableGrid"/>
        <w:tblW w:w="0" w:type="auto"/>
        <w:tblInd w:w="0" w:type="dxa"/>
        <w:tblLook w:val="04A0" w:firstRow="1" w:lastRow="0" w:firstColumn="1" w:lastColumn="0" w:noHBand="0" w:noVBand="1"/>
      </w:tblPr>
      <w:tblGrid>
        <w:gridCol w:w="9242"/>
      </w:tblGrid>
      <w:tr w:rsidR="00040BAD" w:rsidRPr="00040BAD" w:rsidTr="0097586A">
        <w:tc>
          <w:tcPr>
            <w:tcW w:w="9242" w:type="dxa"/>
          </w:tcPr>
          <w:p w:rsidR="00040BAD" w:rsidRPr="00040BAD" w:rsidRDefault="00040BAD" w:rsidP="00040BAD">
            <w:pPr>
              <w:numPr>
                <w:ilvl w:val="0"/>
                <w:numId w:val="8"/>
              </w:numPr>
              <w:tabs>
                <w:tab w:val="clear" w:pos="720"/>
                <w:tab w:val="left" w:pos="426"/>
              </w:tabs>
              <w:ind w:left="426" w:hanging="426"/>
              <w:contextualSpacing/>
              <w:jc w:val="left"/>
              <w:rPr>
                <w:rFonts w:cs="Arial"/>
                <w:szCs w:val="24"/>
              </w:rPr>
            </w:pPr>
            <w:r w:rsidRPr="00040BAD">
              <w:rPr>
                <w:rFonts w:cs="Arial"/>
                <w:szCs w:val="24"/>
              </w:rPr>
              <w:t xml:space="preserve">How should pre-registration training change to reflect the population needs as we move towards 2030? </w:t>
            </w:r>
          </w:p>
          <w:p w:rsidR="00040BAD" w:rsidRPr="00040BAD" w:rsidRDefault="00040BAD" w:rsidP="00040BAD">
            <w:pPr>
              <w:tabs>
                <w:tab w:val="clear" w:pos="720"/>
                <w:tab w:val="clear" w:pos="1440"/>
                <w:tab w:val="clear" w:pos="2160"/>
                <w:tab w:val="clear" w:pos="2880"/>
                <w:tab w:val="clear" w:pos="4680"/>
                <w:tab w:val="clear" w:pos="5400"/>
                <w:tab w:val="clear" w:pos="9000"/>
                <w:tab w:val="left" w:pos="426"/>
              </w:tabs>
              <w:spacing w:line="240" w:lineRule="auto"/>
              <w:ind w:left="426" w:hanging="426"/>
              <w:jc w:val="left"/>
              <w:rPr>
                <w:rFonts w:cs="Arial"/>
                <w:b/>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 w:val="left" w:pos="426"/>
              </w:tabs>
              <w:spacing w:line="240" w:lineRule="auto"/>
              <w:ind w:left="426" w:hanging="426"/>
              <w:jc w:val="left"/>
              <w:rPr>
                <w:rFonts w:cs="Arial"/>
                <w:b/>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 w:val="left" w:pos="426"/>
              </w:tabs>
              <w:spacing w:line="240" w:lineRule="auto"/>
              <w:ind w:left="426" w:hanging="426"/>
              <w:jc w:val="left"/>
              <w:rPr>
                <w:rFonts w:cs="Arial"/>
                <w:b/>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 w:val="left" w:pos="426"/>
              </w:tabs>
              <w:spacing w:line="240" w:lineRule="auto"/>
              <w:ind w:left="426" w:hanging="426"/>
              <w:jc w:val="left"/>
              <w:rPr>
                <w:rFonts w:cs="Arial"/>
                <w:b/>
                <w:szCs w:val="24"/>
              </w:rPr>
            </w:pPr>
          </w:p>
        </w:tc>
      </w:tr>
      <w:tr w:rsidR="00040BAD" w:rsidRPr="00040BAD" w:rsidTr="0097586A">
        <w:tc>
          <w:tcPr>
            <w:tcW w:w="9242" w:type="dxa"/>
          </w:tcPr>
          <w:p w:rsidR="00040BAD" w:rsidRPr="00040BAD" w:rsidRDefault="00040BAD" w:rsidP="00040BAD">
            <w:pPr>
              <w:numPr>
                <w:ilvl w:val="0"/>
                <w:numId w:val="8"/>
              </w:numPr>
              <w:tabs>
                <w:tab w:val="clear" w:pos="720"/>
                <w:tab w:val="left" w:pos="426"/>
              </w:tabs>
              <w:ind w:left="426" w:hanging="426"/>
              <w:contextualSpacing/>
              <w:jc w:val="left"/>
              <w:rPr>
                <w:rFonts w:cs="Arial"/>
                <w:szCs w:val="24"/>
              </w:rPr>
            </w:pPr>
            <w:r w:rsidRPr="00040BAD">
              <w:rPr>
                <w:rFonts w:cs="Arial"/>
                <w:szCs w:val="24"/>
              </w:rPr>
              <w:t>How should post-registration training reflect these changes?</w:t>
            </w:r>
          </w:p>
          <w:p w:rsidR="00040BAD" w:rsidRPr="00040BAD" w:rsidRDefault="00040BAD" w:rsidP="00040BAD">
            <w:pPr>
              <w:tabs>
                <w:tab w:val="clear" w:pos="720"/>
                <w:tab w:val="left" w:pos="426"/>
              </w:tabs>
              <w:ind w:left="426" w:hanging="426"/>
              <w:jc w:val="left"/>
              <w:rPr>
                <w:rFonts w:cs="Arial"/>
                <w:szCs w:val="24"/>
              </w:rPr>
            </w:pPr>
          </w:p>
          <w:p w:rsidR="00040BAD" w:rsidRPr="00040BAD" w:rsidRDefault="00040BAD" w:rsidP="00040BAD">
            <w:pPr>
              <w:tabs>
                <w:tab w:val="clear" w:pos="720"/>
                <w:tab w:val="left" w:pos="426"/>
              </w:tabs>
              <w:ind w:left="426" w:hanging="426"/>
              <w:jc w:val="left"/>
              <w:rPr>
                <w:rFonts w:cs="Arial"/>
                <w:szCs w:val="24"/>
              </w:rPr>
            </w:pPr>
          </w:p>
          <w:p w:rsidR="00040BAD" w:rsidRPr="00040BAD" w:rsidRDefault="00040BAD" w:rsidP="00040BAD">
            <w:pPr>
              <w:tabs>
                <w:tab w:val="clear" w:pos="720"/>
                <w:tab w:val="left" w:pos="426"/>
              </w:tabs>
              <w:ind w:left="426" w:hanging="426"/>
              <w:jc w:val="left"/>
              <w:rPr>
                <w:rFonts w:cs="Arial"/>
                <w:szCs w:val="24"/>
              </w:rPr>
            </w:pPr>
          </w:p>
          <w:p w:rsidR="00040BAD" w:rsidRPr="00040BAD" w:rsidRDefault="00040BAD" w:rsidP="00040BAD">
            <w:pPr>
              <w:tabs>
                <w:tab w:val="clear" w:pos="720"/>
                <w:tab w:val="left" w:pos="426"/>
              </w:tabs>
              <w:ind w:left="426" w:hanging="426"/>
              <w:jc w:val="left"/>
              <w:rPr>
                <w:rFonts w:cs="Arial"/>
                <w:szCs w:val="24"/>
              </w:rPr>
            </w:pPr>
          </w:p>
        </w:tc>
      </w:tr>
      <w:tr w:rsidR="00040BAD" w:rsidRPr="00040BAD" w:rsidTr="0097586A">
        <w:tc>
          <w:tcPr>
            <w:tcW w:w="9242" w:type="dxa"/>
          </w:tcPr>
          <w:p w:rsidR="00040BAD" w:rsidRPr="00040BAD" w:rsidRDefault="00040BAD" w:rsidP="00040BAD">
            <w:pPr>
              <w:numPr>
                <w:ilvl w:val="0"/>
                <w:numId w:val="8"/>
              </w:numPr>
              <w:tabs>
                <w:tab w:val="clear" w:pos="720"/>
                <w:tab w:val="left" w:pos="426"/>
              </w:tabs>
              <w:ind w:left="426" w:hanging="426"/>
              <w:contextualSpacing/>
              <w:jc w:val="left"/>
              <w:rPr>
                <w:rFonts w:cs="Arial"/>
                <w:szCs w:val="24"/>
              </w:rPr>
            </w:pPr>
            <w:r w:rsidRPr="00040BAD">
              <w:rPr>
                <w:rFonts w:cs="Arial"/>
                <w:szCs w:val="24"/>
              </w:rPr>
              <w:t>What is needed from the clinical skills aspects of (pre and post-registration) nurse training and how could this be enhanced?</w:t>
            </w:r>
          </w:p>
          <w:p w:rsidR="00040BAD" w:rsidRPr="00040BAD" w:rsidRDefault="00040BAD" w:rsidP="00040BAD">
            <w:pPr>
              <w:tabs>
                <w:tab w:val="clear" w:pos="720"/>
                <w:tab w:val="left" w:pos="426"/>
              </w:tabs>
              <w:ind w:left="426" w:hanging="426"/>
              <w:jc w:val="left"/>
              <w:rPr>
                <w:rFonts w:cs="Arial"/>
                <w:szCs w:val="24"/>
              </w:rPr>
            </w:pPr>
          </w:p>
          <w:p w:rsidR="00040BAD" w:rsidRPr="00040BAD" w:rsidRDefault="00040BAD" w:rsidP="00040BAD">
            <w:pPr>
              <w:tabs>
                <w:tab w:val="clear" w:pos="720"/>
                <w:tab w:val="left" w:pos="426"/>
              </w:tabs>
              <w:ind w:left="426" w:hanging="426"/>
              <w:jc w:val="left"/>
              <w:rPr>
                <w:rFonts w:cs="Arial"/>
                <w:szCs w:val="24"/>
              </w:rPr>
            </w:pPr>
          </w:p>
          <w:p w:rsidR="00040BAD" w:rsidRPr="00040BAD" w:rsidRDefault="00040BAD" w:rsidP="00040BAD">
            <w:pPr>
              <w:tabs>
                <w:tab w:val="clear" w:pos="720"/>
                <w:tab w:val="left" w:pos="426"/>
              </w:tabs>
              <w:ind w:left="426" w:hanging="426"/>
              <w:jc w:val="left"/>
              <w:rPr>
                <w:rFonts w:cs="Arial"/>
                <w:szCs w:val="24"/>
              </w:rPr>
            </w:pPr>
          </w:p>
          <w:p w:rsidR="00040BAD" w:rsidRPr="00040BAD" w:rsidRDefault="00040BAD" w:rsidP="00040BAD">
            <w:pPr>
              <w:tabs>
                <w:tab w:val="clear" w:pos="720"/>
                <w:tab w:val="left" w:pos="426"/>
              </w:tabs>
              <w:ind w:left="426" w:hanging="426"/>
              <w:jc w:val="left"/>
              <w:rPr>
                <w:rFonts w:cs="Arial"/>
                <w:szCs w:val="24"/>
              </w:rPr>
            </w:pPr>
          </w:p>
          <w:p w:rsidR="00040BAD" w:rsidRPr="00040BAD" w:rsidRDefault="00040BAD" w:rsidP="00040BAD">
            <w:pPr>
              <w:tabs>
                <w:tab w:val="clear" w:pos="720"/>
                <w:tab w:val="left" w:pos="426"/>
              </w:tabs>
              <w:ind w:left="426" w:hanging="426"/>
              <w:jc w:val="left"/>
              <w:rPr>
                <w:rFonts w:cs="Arial"/>
                <w:szCs w:val="24"/>
              </w:rPr>
            </w:pPr>
          </w:p>
        </w:tc>
      </w:tr>
      <w:tr w:rsidR="00040BAD" w:rsidRPr="00040BAD" w:rsidTr="0097586A">
        <w:tc>
          <w:tcPr>
            <w:tcW w:w="9242" w:type="dxa"/>
          </w:tcPr>
          <w:p w:rsidR="00040BAD" w:rsidRPr="00040BAD" w:rsidRDefault="00040BAD" w:rsidP="00040BAD">
            <w:pPr>
              <w:numPr>
                <w:ilvl w:val="0"/>
                <w:numId w:val="8"/>
              </w:numPr>
              <w:tabs>
                <w:tab w:val="clear" w:pos="720"/>
                <w:tab w:val="left" w:pos="426"/>
              </w:tabs>
              <w:ind w:left="426" w:hanging="426"/>
              <w:contextualSpacing/>
              <w:jc w:val="left"/>
              <w:rPr>
                <w:rFonts w:cs="Arial"/>
                <w:szCs w:val="24"/>
              </w:rPr>
            </w:pPr>
            <w:r w:rsidRPr="00040BAD">
              <w:rPr>
                <w:rFonts w:cs="Arial"/>
                <w:szCs w:val="24"/>
              </w:rPr>
              <w:t>How should the role of nursing evolve to reflect the population needs as we move towards 2030?</w:t>
            </w:r>
          </w:p>
          <w:p w:rsidR="00040BAD" w:rsidRPr="00040BAD" w:rsidRDefault="00040BAD" w:rsidP="00040BAD">
            <w:pPr>
              <w:tabs>
                <w:tab w:val="clear" w:pos="720"/>
                <w:tab w:val="left" w:pos="426"/>
              </w:tabs>
              <w:jc w:val="left"/>
              <w:rPr>
                <w:rFonts w:cs="Arial"/>
                <w:szCs w:val="24"/>
              </w:rPr>
            </w:pPr>
          </w:p>
          <w:p w:rsidR="00040BAD" w:rsidRPr="00040BAD" w:rsidRDefault="00040BAD" w:rsidP="00040BAD">
            <w:pPr>
              <w:tabs>
                <w:tab w:val="clear" w:pos="720"/>
                <w:tab w:val="left" w:pos="426"/>
              </w:tabs>
              <w:jc w:val="left"/>
              <w:rPr>
                <w:rFonts w:cs="Arial"/>
                <w:szCs w:val="24"/>
              </w:rPr>
            </w:pPr>
          </w:p>
          <w:p w:rsidR="00040BAD" w:rsidRPr="00040BAD" w:rsidRDefault="00040BAD" w:rsidP="00040BAD">
            <w:pPr>
              <w:tabs>
                <w:tab w:val="clear" w:pos="720"/>
                <w:tab w:val="left" w:pos="426"/>
              </w:tabs>
              <w:jc w:val="left"/>
              <w:rPr>
                <w:rFonts w:cs="Arial"/>
                <w:szCs w:val="24"/>
              </w:rPr>
            </w:pPr>
          </w:p>
          <w:p w:rsidR="00040BAD" w:rsidRPr="00040BAD" w:rsidRDefault="00040BAD" w:rsidP="00040BAD">
            <w:pPr>
              <w:tabs>
                <w:tab w:val="clear" w:pos="720"/>
                <w:tab w:val="left" w:pos="426"/>
              </w:tabs>
              <w:jc w:val="left"/>
              <w:rPr>
                <w:rFonts w:cs="Arial"/>
                <w:szCs w:val="24"/>
              </w:rPr>
            </w:pPr>
          </w:p>
        </w:tc>
      </w:tr>
    </w:tbl>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040BAD" w:rsidRPr="00040BAD" w:rsidRDefault="00040BAD" w:rsidP="00040BAD">
      <w:pPr>
        <w:jc w:val="left"/>
        <w:rPr>
          <w:rFonts w:cs="Arial"/>
          <w:b/>
          <w:szCs w:val="24"/>
        </w:rPr>
      </w:pPr>
      <w:r w:rsidRPr="00040BAD">
        <w:rPr>
          <w:rFonts w:cs="Arial"/>
          <w:b/>
          <w:szCs w:val="24"/>
        </w:rPr>
        <w:t>Theme 4: Working in health and social care teams</w:t>
      </w:r>
    </w:p>
    <w:tbl>
      <w:tblPr>
        <w:tblStyle w:val="TableGrid"/>
        <w:tblW w:w="0" w:type="auto"/>
        <w:tblInd w:w="0" w:type="dxa"/>
        <w:tblLook w:val="04A0" w:firstRow="1" w:lastRow="0" w:firstColumn="1" w:lastColumn="0" w:noHBand="0" w:noVBand="1"/>
      </w:tblPr>
      <w:tblGrid>
        <w:gridCol w:w="9242"/>
      </w:tblGrid>
      <w:tr w:rsidR="00040BAD" w:rsidRPr="00040BAD" w:rsidTr="0097586A">
        <w:tc>
          <w:tcPr>
            <w:tcW w:w="9242" w:type="dxa"/>
          </w:tcPr>
          <w:p w:rsidR="00040BAD" w:rsidRPr="00040BAD" w:rsidRDefault="00040BAD" w:rsidP="00040BAD">
            <w:pPr>
              <w:numPr>
                <w:ilvl w:val="0"/>
                <w:numId w:val="11"/>
              </w:numPr>
              <w:tabs>
                <w:tab w:val="clear" w:pos="720"/>
                <w:tab w:val="left" w:pos="426"/>
              </w:tabs>
              <w:ind w:left="426"/>
              <w:contextualSpacing/>
              <w:jc w:val="left"/>
              <w:rPr>
                <w:rFonts w:cs="Arial"/>
                <w:szCs w:val="24"/>
              </w:rPr>
            </w:pPr>
            <w:r w:rsidRPr="00040BAD">
              <w:rPr>
                <w:rFonts w:cs="Arial"/>
                <w:szCs w:val="24"/>
              </w:rPr>
              <w:t>What role can nurses play in the context of more care being provided in the community (integrated health and social care)?</w:t>
            </w: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tc>
      </w:tr>
    </w:tbl>
    <w:p w:rsidR="00040BAD" w:rsidRPr="00040BAD" w:rsidRDefault="00040BAD" w:rsidP="00040BAD">
      <w:pPr>
        <w:jc w:val="left"/>
      </w:pPr>
    </w:p>
    <w:p w:rsidR="00040BAD" w:rsidRPr="00040BAD" w:rsidRDefault="00040BAD" w:rsidP="00040BAD">
      <w:pPr>
        <w:jc w:val="left"/>
        <w:rPr>
          <w:rFonts w:cs="Arial"/>
          <w:b/>
          <w:szCs w:val="24"/>
        </w:rPr>
      </w:pPr>
      <w:r w:rsidRPr="00040BAD">
        <w:rPr>
          <w:rFonts w:cs="Arial"/>
          <w:b/>
          <w:szCs w:val="24"/>
        </w:rPr>
        <w:t>Theme 5: Nursing practice and health promotion/public health</w:t>
      </w:r>
    </w:p>
    <w:tbl>
      <w:tblPr>
        <w:tblStyle w:val="TableGrid"/>
        <w:tblW w:w="0" w:type="auto"/>
        <w:tblInd w:w="0" w:type="dxa"/>
        <w:tblLook w:val="04A0" w:firstRow="1" w:lastRow="0" w:firstColumn="1" w:lastColumn="0" w:noHBand="0" w:noVBand="1"/>
      </w:tblPr>
      <w:tblGrid>
        <w:gridCol w:w="9242"/>
      </w:tblGrid>
      <w:tr w:rsidR="00040BAD" w:rsidRPr="00040BAD" w:rsidTr="0097586A">
        <w:tc>
          <w:tcPr>
            <w:tcW w:w="9242" w:type="dxa"/>
          </w:tcPr>
          <w:p w:rsidR="00040BAD" w:rsidRPr="00040BAD" w:rsidRDefault="00040BAD" w:rsidP="00040BAD">
            <w:pPr>
              <w:numPr>
                <w:ilvl w:val="0"/>
                <w:numId w:val="10"/>
              </w:numPr>
              <w:tabs>
                <w:tab w:val="clear" w:pos="720"/>
                <w:tab w:val="left" w:pos="426"/>
              </w:tabs>
              <w:ind w:left="426"/>
              <w:contextualSpacing/>
              <w:jc w:val="left"/>
              <w:rPr>
                <w:rFonts w:cs="Arial"/>
                <w:szCs w:val="24"/>
              </w:rPr>
            </w:pPr>
            <w:r w:rsidRPr="00040BAD">
              <w:rPr>
                <w:rFonts w:cs="Arial"/>
                <w:szCs w:val="24"/>
              </w:rPr>
              <w:t xml:space="preserve">What role should nursing play in health promotion and public health? </w:t>
            </w: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tc>
      </w:tr>
      <w:tr w:rsidR="00040BAD" w:rsidRPr="00040BAD" w:rsidTr="0097586A">
        <w:tc>
          <w:tcPr>
            <w:tcW w:w="9242" w:type="dxa"/>
          </w:tcPr>
          <w:p w:rsidR="00040BAD" w:rsidRPr="00040BAD" w:rsidRDefault="00040BAD" w:rsidP="00040BAD">
            <w:pPr>
              <w:numPr>
                <w:ilvl w:val="0"/>
                <w:numId w:val="10"/>
              </w:numPr>
              <w:tabs>
                <w:tab w:val="clear" w:pos="720"/>
                <w:tab w:val="left" w:pos="426"/>
              </w:tabs>
              <w:ind w:left="426"/>
              <w:contextualSpacing/>
              <w:jc w:val="left"/>
              <w:rPr>
                <w:rFonts w:cs="Arial"/>
                <w:szCs w:val="24"/>
              </w:rPr>
            </w:pPr>
            <w:r w:rsidRPr="00040BAD">
              <w:rPr>
                <w:rFonts w:cs="Arial"/>
                <w:szCs w:val="24"/>
              </w:rPr>
              <w:t>Identify 3 things that need to change to make this possible?</w:t>
            </w:r>
          </w:p>
          <w:p w:rsidR="00040BAD" w:rsidRPr="00040BAD" w:rsidRDefault="00040BAD" w:rsidP="00040BAD">
            <w:pPr>
              <w:tabs>
                <w:tab w:val="clear" w:pos="720"/>
                <w:tab w:val="left" w:pos="426"/>
              </w:tabs>
              <w:jc w:val="left"/>
              <w:rPr>
                <w:rFonts w:cs="Arial"/>
                <w:szCs w:val="24"/>
              </w:rPr>
            </w:pPr>
          </w:p>
          <w:p w:rsidR="00040BAD" w:rsidRPr="00040BAD" w:rsidRDefault="00040BAD" w:rsidP="00040BAD">
            <w:pPr>
              <w:tabs>
                <w:tab w:val="clear" w:pos="720"/>
                <w:tab w:val="left" w:pos="426"/>
              </w:tabs>
              <w:jc w:val="left"/>
              <w:rPr>
                <w:rFonts w:cs="Arial"/>
                <w:szCs w:val="24"/>
              </w:rPr>
            </w:pPr>
          </w:p>
          <w:p w:rsidR="00040BAD" w:rsidRPr="00040BAD" w:rsidRDefault="00040BAD" w:rsidP="00040BAD">
            <w:pPr>
              <w:tabs>
                <w:tab w:val="clear" w:pos="720"/>
                <w:tab w:val="left" w:pos="426"/>
              </w:tabs>
              <w:jc w:val="left"/>
              <w:rPr>
                <w:rFonts w:cs="Arial"/>
                <w:szCs w:val="24"/>
              </w:rPr>
            </w:pPr>
          </w:p>
          <w:p w:rsidR="00040BAD" w:rsidRPr="00040BAD" w:rsidRDefault="00040BAD" w:rsidP="00040BAD">
            <w:pPr>
              <w:tabs>
                <w:tab w:val="clear" w:pos="720"/>
                <w:tab w:val="left" w:pos="426"/>
              </w:tabs>
              <w:jc w:val="left"/>
              <w:rPr>
                <w:rFonts w:cs="Arial"/>
                <w:szCs w:val="24"/>
              </w:rPr>
            </w:pPr>
          </w:p>
          <w:p w:rsidR="00040BAD" w:rsidRPr="00040BAD" w:rsidDel="00190910"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tc>
      </w:tr>
    </w:tbl>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040BAD">
        <w:rPr>
          <w:rFonts w:cs="Arial"/>
          <w:b/>
          <w:szCs w:val="24"/>
        </w:rPr>
        <w:t>Other nursing issues – please use this box if you want to provide feedback on any additional nursing issues.</w:t>
      </w:r>
    </w:p>
    <w:tbl>
      <w:tblPr>
        <w:tblStyle w:val="TableGrid"/>
        <w:tblW w:w="0" w:type="auto"/>
        <w:tblInd w:w="0" w:type="dxa"/>
        <w:tblLook w:val="04A0" w:firstRow="1" w:lastRow="0" w:firstColumn="1" w:lastColumn="0" w:noHBand="0" w:noVBand="1"/>
      </w:tblPr>
      <w:tblGrid>
        <w:gridCol w:w="9242"/>
      </w:tblGrid>
      <w:tr w:rsidR="00040BAD" w:rsidRPr="00040BAD" w:rsidTr="0097586A">
        <w:tc>
          <w:tcPr>
            <w:tcW w:w="9242" w:type="dxa"/>
          </w:tcPr>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040BAD" w:rsidRPr="00040BAD" w:rsidRDefault="00040BAD" w:rsidP="00040BA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tc>
      </w:tr>
    </w:tbl>
    <w:p w:rsidR="00040BAD" w:rsidRPr="00040BAD" w:rsidRDefault="00040BAD" w:rsidP="00040BAD">
      <w:pPr>
        <w:jc w:val="right"/>
        <w:rPr>
          <w:rFonts w:cs="Arial"/>
          <w:b/>
          <w:szCs w:val="24"/>
        </w:rPr>
      </w:pPr>
    </w:p>
    <w:p w:rsidR="00040BAD" w:rsidRPr="00040BAD" w:rsidRDefault="00040BAD" w:rsidP="00040BAD">
      <w:pPr>
        <w:jc w:val="left"/>
        <w:rPr>
          <w:rFonts w:cs="Arial"/>
          <w:szCs w:val="24"/>
        </w:rPr>
      </w:pPr>
      <w:r w:rsidRPr="00040BAD">
        <w:rPr>
          <w:rFonts w:cs="Arial"/>
          <w:szCs w:val="24"/>
        </w:rPr>
        <w:t xml:space="preserve">Please return your feedback by 9 December to </w:t>
      </w:r>
      <w:hyperlink r:id="rId9" w:history="1">
        <w:r w:rsidRPr="00040BAD">
          <w:rPr>
            <w:rFonts w:cstheme="minorBidi"/>
            <w:color w:val="0000FF" w:themeColor="hyperlink"/>
            <w:u w:val="single"/>
          </w:rPr>
          <w:t>NursingVision2030@gov.scot</w:t>
        </w:r>
      </w:hyperlink>
      <w:r w:rsidRPr="00040BAD">
        <w:rPr>
          <w:rFonts w:cstheme="minorBidi"/>
          <w:color w:val="1F497D" w:themeColor="dark2"/>
        </w:rPr>
        <w:t xml:space="preserve"> </w:t>
      </w:r>
      <w:r w:rsidRPr="00040BAD">
        <w:rPr>
          <w:rFonts w:cs="Arial"/>
          <w:szCs w:val="24"/>
        </w:rPr>
        <w:t xml:space="preserve"> If you have any questions about any aspect of the process please contact Gillian Stocks on Tel 0131 244 5615</w:t>
      </w:r>
    </w:p>
    <w:p w:rsidR="00E3599D" w:rsidRDefault="00E3599D" w:rsidP="00E36759"/>
    <w:sectPr w:rsidR="00E3599D" w:rsidSect="00AB54FF">
      <w:headerReference w:type="default" r:id="rId10"/>
      <w:footerReference w:type="defaul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DE4" w:rsidRDefault="007E7DE4">
      <w:pPr>
        <w:spacing w:line="240" w:lineRule="auto"/>
      </w:pPr>
      <w:r>
        <w:separator/>
      </w:r>
    </w:p>
  </w:endnote>
  <w:endnote w:type="continuationSeparator" w:id="0">
    <w:p w:rsidR="007E7DE4" w:rsidRDefault="007E7D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DE4" w:rsidRDefault="007E7DE4">
      <w:pPr>
        <w:spacing w:line="240" w:lineRule="auto"/>
      </w:pPr>
      <w:r>
        <w:separator/>
      </w:r>
    </w:p>
  </w:footnote>
  <w:footnote w:type="continuationSeparator" w:id="0">
    <w:p w:rsidR="007E7DE4" w:rsidRDefault="007E7D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23F64350"/>
    <w:multiLevelType w:val="hybridMultilevel"/>
    <w:tmpl w:val="47029C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22D35D5"/>
    <w:multiLevelType w:val="hybridMultilevel"/>
    <w:tmpl w:val="38D6C6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AD6101"/>
    <w:multiLevelType w:val="hybridMultilevel"/>
    <w:tmpl w:val="9B2EDB2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nsid w:val="5A234274"/>
    <w:multiLevelType w:val="hybridMultilevel"/>
    <w:tmpl w:val="473C3CA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65287406"/>
    <w:multiLevelType w:val="hybridMultilevel"/>
    <w:tmpl w:val="C7CC6FF6"/>
    <w:lvl w:ilvl="0" w:tplc="8C4CEA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7">
    <w:nsid w:val="6D245DDA"/>
    <w:multiLevelType w:val="hybridMultilevel"/>
    <w:tmpl w:val="74D0D7BE"/>
    <w:lvl w:ilvl="0" w:tplc="08090017">
      <w:start w:val="1"/>
      <w:numFmt w:val="lowerLetter"/>
      <w:lvlText w:val="%1)"/>
      <w:lvlJc w:val="left"/>
      <w:pPr>
        <w:ind w:left="371" w:hanging="360"/>
      </w:pPr>
      <w:rPr>
        <w:rFonts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num w:numId="1">
    <w:abstractNumId w:val="6"/>
  </w:num>
  <w:num w:numId="2">
    <w:abstractNumId w:val="0"/>
  </w:num>
  <w:num w:numId="3">
    <w:abstractNumId w:val="0"/>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1"/>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BAD"/>
    <w:rsid w:val="00040BAD"/>
    <w:rsid w:val="00100021"/>
    <w:rsid w:val="001267F7"/>
    <w:rsid w:val="00157346"/>
    <w:rsid w:val="00192DC7"/>
    <w:rsid w:val="002F3688"/>
    <w:rsid w:val="003F2479"/>
    <w:rsid w:val="00411FC4"/>
    <w:rsid w:val="0067486A"/>
    <w:rsid w:val="006D26F7"/>
    <w:rsid w:val="007E7DE4"/>
    <w:rsid w:val="00952710"/>
    <w:rsid w:val="009F71B8"/>
    <w:rsid w:val="00A56EBA"/>
    <w:rsid w:val="00A90A53"/>
    <w:rsid w:val="00AB54FF"/>
    <w:rsid w:val="00AC310B"/>
    <w:rsid w:val="00AE01CB"/>
    <w:rsid w:val="00C86FBA"/>
    <w:rsid w:val="00E3599D"/>
    <w:rsid w:val="00E36759"/>
    <w:rsid w:val="00FA6D36"/>
    <w:rsid w:val="00FE3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BAD"/>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semiHidden/>
    <w:unhideWhenUsed/>
    <w:rsid w:val="00040BAD"/>
    <w:rPr>
      <w:color w:val="0000FF" w:themeColor="hyperlink"/>
      <w:u w:val="single"/>
    </w:rPr>
  </w:style>
  <w:style w:type="paragraph" w:styleId="ListParagraph">
    <w:name w:val="List Paragraph"/>
    <w:basedOn w:val="Normal"/>
    <w:uiPriority w:val="34"/>
    <w:qFormat/>
    <w:rsid w:val="00040BAD"/>
    <w:pPr>
      <w:ind w:left="720"/>
      <w:contextualSpacing/>
    </w:pPr>
  </w:style>
  <w:style w:type="table" w:styleId="TableGrid">
    <w:name w:val="Table Grid"/>
    <w:basedOn w:val="TableNormal"/>
    <w:uiPriority w:val="59"/>
    <w:rsid w:val="00040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BAD"/>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semiHidden/>
    <w:unhideWhenUsed/>
    <w:rsid w:val="00040BAD"/>
    <w:rPr>
      <w:color w:val="0000FF" w:themeColor="hyperlink"/>
      <w:u w:val="single"/>
    </w:rPr>
  </w:style>
  <w:style w:type="paragraph" w:styleId="ListParagraph">
    <w:name w:val="List Paragraph"/>
    <w:basedOn w:val="Normal"/>
    <w:uiPriority w:val="34"/>
    <w:qFormat/>
    <w:rsid w:val="00040BAD"/>
    <w:pPr>
      <w:ind w:left="720"/>
      <w:contextualSpacing/>
    </w:pPr>
  </w:style>
  <w:style w:type="table" w:styleId="TableGrid">
    <w:name w:val="Table Grid"/>
    <w:basedOn w:val="TableNormal"/>
    <w:uiPriority w:val="59"/>
    <w:rsid w:val="00040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5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ursingVision2030@gov.sco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ursingVision2030@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N320471</dc:creator>
  <cp:lastModifiedBy>N320471</cp:lastModifiedBy>
  <cp:revision>1</cp:revision>
  <dcterms:created xsi:type="dcterms:W3CDTF">2016-10-04T13:49:00Z</dcterms:created>
  <dcterms:modified xsi:type="dcterms:W3CDTF">2016-10-04T13:52:00Z</dcterms:modified>
</cp:coreProperties>
</file>